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6277" w:rsidRPr="00E80CC8" w:rsidRDefault="00026277" w:rsidP="00E80CC8">
      <w:pPr>
        <w:jc w:val="center"/>
        <w:rPr>
          <w:b/>
        </w:rPr>
      </w:pPr>
      <w:r>
        <w:rPr>
          <w:b/>
        </w:rPr>
        <w:t>Wytyczne projektowe wiat przystankowych stosowanych w Bydgoszczy</w:t>
      </w:r>
    </w:p>
    <w:p w:rsidR="00026277" w:rsidRDefault="00026277">
      <w:r>
        <w:t>Rodzaje stosowanych szklanych wiat przystankowych w Bydgoszczy:</w:t>
      </w:r>
    </w:p>
    <w:p w:rsidR="00026277" w:rsidRPr="00AC3E7E" w:rsidRDefault="00026277">
      <w:pPr>
        <w:rPr>
          <w:b/>
          <w:u w:val="single"/>
        </w:rPr>
      </w:pPr>
      <w:r w:rsidRPr="00AC3E7E">
        <w:rPr>
          <w:b/>
          <w:u w:val="single"/>
        </w:rPr>
        <w:t>WIATA TYPU A</w:t>
      </w:r>
      <w:bookmarkStart w:id="0" w:name="_GoBack"/>
      <w:bookmarkEnd w:id="0"/>
    </w:p>
    <w:p w:rsidR="00026277" w:rsidRDefault="00026277">
      <w:pPr>
        <w:rPr>
          <w:b/>
        </w:rPr>
      </w:pPr>
      <w:r>
        <w:t xml:space="preserve">Oznaczenie dodatkowe  – </w:t>
      </w:r>
      <w:r w:rsidRPr="00C708A0">
        <w:rPr>
          <w:b/>
        </w:rPr>
        <w:t>4 x 1,5 lub 6 x 1,5</w:t>
      </w:r>
    </w:p>
    <w:p w:rsidR="00026277" w:rsidRDefault="00026277">
      <w:r>
        <w:t>Wiata typu A stosowana jest w dwóch odmianach 4 i 6-cio metrowych, w zależności od spodziewanego natężenia  pasażerów wsiadających i stopnia ważności, ze względu na lokalizację danego przystanku.</w:t>
      </w:r>
    </w:p>
    <w:p w:rsidR="00026277" w:rsidRDefault="00026277">
      <w:r>
        <w:t xml:space="preserve">Przy lokowaniu tej wiaty niezbędna odległość od skrajni jezdni to </w:t>
      </w:r>
      <w:smartTag w:uri="urn:schemas-microsoft-com:office:smarttags" w:element="metricconverter">
        <w:smartTagPr>
          <w:attr w:name="ProductID" w:val="3,2 m"/>
        </w:smartTagPr>
        <w:r>
          <w:t>3,2 m</w:t>
        </w:r>
      </w:smartTag>
      <w:r>
        <w:t xml:space="preserve"> (Rys.1).</w:t>
      </w:r>
    </w:p>
    <w:p w:rsidR="00026277" w:rsidRDefault="00026277"/>
    <w:p w:rsidR="00026277" w:rsidRDefault="00026277">
      <w:r w:rsidRPr="00A83897">
        <w:rPr>
          <w:noProof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" o:spid="_x0000_i1025" type="#_x0000_t75" alt="Rysunek1.jpg" style="width:486.75pt;height:345pt;visibility:visible">
            <v:imagedata r:id="rId5" o:title=""/>
          </v:shape>
        </w:pict>
      </w:r>
    </w:p>
    <w:p w:rsidR="00026277" w:rsidRDefault="00026277"/>
    <w:p w:rsidR="00026277" w:rsidRPr="00AC3E7E" w:rsidRDefault="00026277" w:rsidP="00C708A0">
      <w:pPr>
        <w:rPr>
          <w:b/>
          <w:u w:val="single"/>
        </w:rPr>
      </w:pPr>
      <w:r w:rsidRPr="00AC3E7E">
        <w:rPr>
          <w:b/>
          <w:u w:val="single"/>
        </w:rPr>
        <w:t>WIATA TYPU B</w:t>
      </w:r>
    </w:p>
    <w:p w:rsidR="00026277" w:rsidRDefault="00026277" w:rsidP="00C708A0">
      <w:pPr>
        <w:rPr>
          <w:b/>
        </w:rPr>
      </w:pPr>
      <w:r>
        <w:t xml:space="preserve">Oznaczenie dodatkowe  – </w:t>
      </w:r>
      <w:r w:rsidRPr="00C708A0">
        <w:rPr>
          <w:b/>
        </w:rPr>
        <w:t>4 x 1,</w:t>
      </w:r>
      <w:r>
        <w:rPr>
          <w:b/>
        </w:rPr>
        <w:t>0</w:t>
      </w:r>
      <w:r w:rsidRPr="00C708A0">
        <w:rPr>
          <w:b/>
        </w:rPr>
        <w:t xml:space="preserve"> lub 6 x 1,</w:t>
      </w:r>
      <w:r>
        <w:rPr>
          <w:b/>
        </w:rPr>
        <w:t>0</w:t>
      </w:r>
    </w:p>
    <w:p w:rsidR="00026277" w:rsidRDefault="00026277" w:rsidP="00C708A0">
      <w:r>
        <w:t>Wiata typu B stosowana jest w dwóch odmianach 4 i 6-cio metrowych, w zależności od spodziewanego natężenia  pasażerów wsiadających i stopnia ważności, ze względu na lokalizację danego przystanku.</w:t>
      </w:r>
    </w:p>
    <w:p w:rsidR="00026277" w:rsidRDefault="00026277" w:rsidP="00C708A0">
      <w:r>
        <w:t xml:space="preserve">Przy lokowaniu tej wiaty niezbędna odległość od skrajni jezdni to </w:t>
      </w:r>
      <w:smartTag w:uri="urn:schemas-microsoft-com:office:smarttags" w:element="metricconverter">
        <w:smartTagPr>
          <w:attr w:name="ProductID" w:val="2,7 m"/>
        </w:smartTagPr>
        <w:r>
          <w:t>2,7 m</w:t>
        </w:r>
      </w:smartTag>
      <w:r>
        <w:t xml:space="preserve"> (Rys.2).</w:t>
      </w:r>
    </w:p>
    <w:p w:rsidR="00026277" w:rsidRDefault="00026277"/>
    <w:p w:rsidR="00026277" w:rsidRPr="00636777" w:rsidRDefault="00026277" w:rsidP="00636777">
      <w:r w:rsidRPr="00A83897">
        <w:rPr>
          <w:noProof/>
          <w:lang w:eastAsia="pl-PL"/>
        </w:rPr>
        <w:pict>
          <v:shape id="Obraz 2" o:spid="_x0000_i1026" type="#_x0000_t75" alt="Rysunek2.jpg" style="width:378pt;height:283.5pt;visibility:visible">
            <v:imagedata r:id="rId6" o:title=""/>
          </v:shape>
        </w:pict>
      </w:r>
    </w:p>
    <w:p w:rsidR="00026277" w:rsidRPr="00AC3E7E" w:rsidRDefault="00026277" w:rsidP="00636777">
      <w:r w:rsidRPr="00AC3E7E">
        <w:rPr>
          <w:b/>
          <w:u w:val="single"/>
        </w:rPr>
        <w:t>WIATA TYPU C</w:t>
      </w:r>
      <w:r>
        <w:rPr>
          <w:u w:val="single"/>
        </w:rPr>
        <w:t xml:space="preserve"> </w:t>
      </w:r>
      <w:r>
        <w:t xml:space="preserve"> - </w:t>
      </w:r>
      <w:r w:rsidRPr="00AC3E7E">
        <w:rPr>
          <w:b/>
        </w:rPr>
        <w:t>Stosowana wyłącznie po uzgodnieniu z Wydziałem Organizacji Transportu ZDMiKP</w:t>
      </w:r>
    </w:p>
    <w:p w:rsidR="00026277" w:rsidRDefault="00026277" w:rsidP="00636777">
      <w:pPr>
        <w:rPr>
          <w:b/>
        </w:rPr>
      </w:pPr>
      <w:r>
        <w:t xml:space="preserve">Oznaczenie dodatkowe  – </w:t>
      </w:r>
      <w:r w:rsidRPr="00C708A0">
        <w:rPr>
          <w:b/>
        </w:rPr>
        <w:t xml:space="preserve">4 x </w:t>
      </w:r>
      <w:r>
        <w:rPr>
          <w:b/>
        </w:rPr>
        <w:t>0,5</w:t>
      </w:r>
      <w:r w:rsidRPr="00C708A0">
        <w:rPr>
          <w:b/>
        </w:rPr>
        <w:t xml:space="preserve"> lub 6 x </w:t>
      </w:r>
      <w:r>
        <w:rPr>
          <w:b/>
        </w:rPr>
        <w:t>0,5 (wymiar maksymalny z uwzględnieniem montażu ławki)</w:t>
      </w:r>
    </w:p>
    <w:p w:rsidR="00026277" w:rsidRDefault="00026277" w:rsidP="00636777">
      <w:r>
        <w:t>Wiata typu C stosowana jest w dwóch odmianach 4 i 6-cio metrowych, w zależności od spodziewanego natężenia  pasażerów wsiadających i stopnia ważności, ze względu na lokalizację danego przystanku.</w:t>
      </w:r>
    </w:p>
    <w:p w:rsidR="00026277" w:rsidRDefault="00026277" w:rsidP="00636777">
      <w:r>
        <w:t xml:space="preserve">Przy lokowaniu tej wiaty niezbędna odległość od skrajni jezdni to </w:t>
      </w:r>
      <w:smartTag w:uri="urn:schemas-microsoft-com:office:smarttags" w:element="metricconverter">
        <w:smartTagPr>
          <w:attr w:name="ProductID" w:val="2,0 m"/>
        </w:smartTagPr>
        <w:r>
          <w:t>2,0 m</w:t>
        </w:r>
      </w:smartTag>
      <w:r>
        <w:t xml:space="preserve"> (Rys.3).</w:t>
      </w:r>
    </w:p>
    <w:p w:rsidR="00026277" w:rsidRPr="00512A6E" w:rsidRDefault="00026277" w:rsidP="00512A6E"/>
    <w:p w:rsidR="00026277" w:rsidRDefault="00026277" w:rsidP="00636777">
      <w:r w:rsidRPr="00A83897">
        <w:rPr>
          <w:noProof/>
          <w:lang w:eastAsia="pl-PL"/>
        </w:rPr>
        <w:pict>
          <v:shape id="Obraz 3" o:spid="_x0000_i1027" type="#_x0000_t75" alt="Rysunek3.jpg" style="width:378.75pt;height:283.5pt;visibility:visible">
            <v:imagedata r:id="rId7" o:title=""/>
          </v:shape>
        </w:pict>
      </w:r>
    </w:p>
    <w:p w:rsidR="00026277" w:rsidRPr="00583847" w:rsidRDefault="00026277" w:rsidP="00583847"/>
    <w:p w:rsidR="00026277" w:rsidRDefault="00026277" w:rsidP="00583847">
      <w:r>
        <w:t xml:space="preserve">Najbardziej pożądanym typem wiaty ze względu na komfort pasażerów z niej korzystających to wiata typu </w:t>
      </w:r>
      <w:r w:rsidRPr="00AC00D0">
        <w:rPr>
          <w:b/>
        </w:rPr>
        <w:t xml:space="preserve">A </w:t>
      </w:r>
      <w:r>
        <w:t xml:space="preserve">lub </w:t>
      </w:r>
      <w:r w:rsidRPr="00AC00D0">
        <w:rPr>
          <w:b/>
        </w:rPr>
        <w:t>B</w:t>
      </w:r>
      <w:r>
        <w:rPr>
          <w:b/>
        </w:rPr>
        <w:t xml:space="preserve">. </w:t>
      </w:r>
    </w:p>
    <w:p w:rsidR="00026277" w:rsidRPr="00EA447A" w:rsidRDefault="00026277" w:rsidP="00583847">
      <w:pPr>
        <w:rPr>
          <w:b/>
          <w:u w:val="single"/>
        </w:rPr>
      </w:pPr>
      <w:r w:rsidRPr="00EA447A">
        <w:rPr>
          <w:b/>
          <w:u w:val="single"/>
        </w:rPr>
        <w:t>DODATKOWE WYMAGANIA NIEZBĘDNE DLA NOWYCH WIAT</w:t>
      </w:r>
    </w:p>
    <w:p w:rsidR="00026277" w:rsidRPr="00AC52BF" w:rsidRDefault="00026277" w:rsidP="00AC52BF">
      <w:pPr>
        <w:pStyle w:val="ListParagraph"/>
        <w:numPr>
          <w:ilvl w:val="0"/>
          <w:numId w:val="1"/>
        </w:numPr>
        <w:rPr>
          <w:u w:val="single"/>
        </w:rPr>
      </w:pPr>
      <w:r>
        <w:t>Kolorystyka wiat :</w:t>
      </w:r>
    </w:p>
    <w:p w:rsidR="00026277" w:rsidRDefault="00026277" w:rsidP="00AC52BF">
      <w:pPr>
        <w:pStyle w:val="ListParagraph"/>
      </w:pPr>
      <w:r>
        <w:t>- strefa staromiejska RAL 8017</w:t>
      </w:r>
    </w:p>
    <w:p w:rsidR="00026277" w:rsidRDefault="00026277" w:rsidP="00AC52BF">
      <w:pPr>
        <w:pStyle w:val="ListParagraph"/>
      </w:pPr>
      <w:r>
        <w:t>- poza strefą staromiejską RAL 5003 (lokalizacja wiat w danej strefie  w uzgodnieniu z ZDMiKP)</w:t>
      </w:r>
    </w:p>
    <w:p w:rsidR="00026277" w:rsidRDefault="00026277" w:rsidP="00AC52BF">
      <w:r w:rsidRPr="00AC52BF">
        <w:t xml:space="preserve">       2.</w:t>
      </w:r>
      <w:r>
        <w:t xml:space="preserve">    Szyby hartowane o grubości </w:t>
      </w:r>
      <w:smartTag w:uri="urn:schemas-microsoft-com:office:smarttags" w:element="metricconverter">
        <w:smartTagPr>
          <w:attr w:name="ProductID" w:val="8 mm"/>
        </w:smartTagPr>
        <w:r>
          <w:t>8 mm</w:t>
        </w:r>
      </w:smartTag>
      <w:r>
        <w:t>.</w:t>
      </w:r>
    </w:p>
    <w:p w:rsidR="00026277" w:rsidRDefault="00026277" w:rsidP="00AC52BF">
      <w:r>
        <w:t xml:space="preserve">       3.    Dach wykonany z poliwęglanu komórkowego przyciemnionego.</w:t>
      </w:r>
    </w:p>
    <w:p w:rsidR="00026277" w:rsidRDefault="00026277" w:rsidP="00AC52BF">
      <w:r>
        <w:t xml:space="preserve">       4.    Wiata wyposażona w gablotę typu Alu – klik 876x876 z białym podkładem wewnątrz oraz niebieskim                na zewnątrz </w:t>
      </w:r>
      <w:r w:rsidRPr="00045FA3">
        <w:t xml:space="preserve"> </w:t>
      </w:r>
      <w:r>
        <w:t>(zbliżonym do RAL 5003)</w:t>
      </w:r>
      <w:r w:rsidRPr="00045FA3">
        <w:t xml:space="preserve"> </w:t>
      </w:r>
      <w:r>
        <w:t>,  zabezpieczona 4 wkrętami na  klucz imbusowy  mocowanymi po środku każdej z listew zewnętrznych .</w:t>
      </w:r>
    </w:p>
    <w:p w:rsidR="00026277" w:rsidRDefault="00026277" w:rsidP="00AC52BF">
      <w:r>
        <w:t xml:space="preserve">      5.    Znak D-15 lub D-17 jednostronny zainstalowany na wiacie od strony najazdowej .</w:t>
      </w:r>
    </w:p>
    <w:p w:rsidR="00026277" w:rsidRDefault="00026277" w:rsidP="00AC52BF">
      <w:r>
        <w:t xml:space="preserve">      6.     Ławka montowana do ścian bocznych na długości wiaty z wyłączeniem miejsca montażu gabloty (niezbędne miejsce na dojazd do gabloty osób  na wózkach).</w:t>
      </w:r>
    </w:p>
    <w:p w:rsidR="00026277" w:rsidRDefault="00026277" w:rsidP="00AC52BF">
      <w:r>
        <w:t xml:space="preserve">      7.    Boczne szyby powinny zawierać dwa żółte pasy ostrzegające przeznaczone dla osób słabo widzących i ptaków. </w:t>
      </w:r>
    </w:p>
    <w:p w:rsidR="00026277" w:rsidRDefault="00026277" w:rsidP="00AC52BF">
      <w:pPr>
        <w:rPr>
          <w:b/>
          <w:u w:val="single"/>
        </w:rPr>
      </w:pPr>
      <w:r w:rsidRPr="006679D0">
        <w:rPr>
          <w:b/>
          <w:u w:val="single"/>
        </w:rPr>
        <w:t>WAŻNA UWAGA PRZY DEMONTAŻU ISTNIEJĄCYCH WIAT</w:t>
      </w:r>
    </w:p>
    <w:p w:rsidR="00026277" w:rsidRPr="006679D0" w:rsidRDefault="00026277" w:rsidP="00AC52BF">
      <w:r>
        <w:t>W przypadku istniejących wiat przystankowych każdorazowo należy uzgodnić z Wydziałem Organizacji Transportu ZDMiKP w Bydgoszczy sposób i termin demontażu, umożliwiający ponowne ich wykorzystanie w innych lokalizacjach.</w:t>
      </w:r>
    </w:p>
    <w:sectPr w:rsidR="00026277" w:rsidRPr="006679D0" w:rsidSect="00512A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5334ED"/>
    <w:multiLevelType w:val="hybridMultilevel"/>
    <w:tmpl w:val="F4AAE9E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C5CF0"/>
    <w:rsid w:val="00026277"/>
    <w:rsid w:val="00045FA3"/>
    <w:rsid w:val="000A1351"/>
    <w:rsid w:val="001B30B5"/>
    <w:rsid w:val="00276E69"/>
    <w:rsid w:val="002C70DF"/>
    <w:rsid w:val="00465DA5"/>
    <w:rsid w:val="004D2FE1"/>
    <w:rsid w:val="00512A6E"/>
    <w:rsid w:val="00583847"/>
    <w:rsid w:val="00585B58"/>
    <w:rsid w:val="0059452C"/>
    <w:rsid w:val="00636777"/>
    <w:rsid w:val="006679D0"/>
    <w:rsid w:val="0069555E"/>
    <w:rsid w:val="00763058"/>
    <w:rsid w:val="00807D0E"/>
    <w:rsid w:val="00960A03"/>
    <w:rsid w:val="009C5CF0"/>
    <w:rsid w:val="00A24F73"/>
    <w:rsid w:val="00A668CE"/>
    <w:rsid w:val="00A74A74"/>
    <w:rsid w:val="00A83897"/>
    <w:rsid w:val="00AC00D0"/>
    <w:rsid w:val="00AC3E7E"/>
    <w:rsid w:val="00AC52BF"/>
    <w:rsid w:val="00AD3281"/>
    <w:rsid w:val="00B26B35"/>
    <w:rsid w:val="00B3043D"/>
    <w:rsid w:val="00BC53E9"/>
    <w:rsid w:val="00C708A0"/>
    <w:rsid w:val="00CB251A"/>
    <w:rsid w:val="00DE5387"/>
    <w:rsid w:val="00E80CC8"/>
    <w:rsid w:val="00EA447A"/>
    <w:rsid w:val="00F34333"/>
    <w:rsid w:val="00F8390C"/>
    <w:rsid w:val="00FA3684"/>
    <w:rsid w:val="00FB15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4F73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AC52B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rsid w:val="001B30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B30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134</TotalTime>
  <Pages>3</Pages>
  <Words>369</Words>
  <Characters>2219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Twoja nazwa użytkownika</dc:creator>
  <cp:keywords/>
  <dc:description/>
  <cp:lastModifiedBy>Mateusz</cp:lastModifiedBy>
  <cp:revision>23</cp:revision>
  <cp:lastPrinted>2016-02-22T06:16:00Z</cp:lastPrinted>
  <dcterms:created xsi:type="dcterms:W3CDTF">2016-02-15T08:08:00Z</dcterms:created>
  <dcterms:modified xsi:type="dcterms:W3CDTF">2016-06-03T05:41:00Z</dcterms:modified>
</cp:coreProperties>
</file>